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10" w:rsidRPr="00674D10" w:rsidRDefault="00674D10" w:rsidP="00674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674D1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5066030</wp:posOffset>
            </wp:positionH>
            <wp:positionV relativeFrom="paragraph">
              <wp:posOffset>-306070</wp:posOffset>
            </wp:positionV>
            <wp:extent cx="874395" cy="875030"/>
            <wp:effectExtent l="0" t="0" r="0" b="0"/>
            <wp:wrapSquare wrapText="bothSides"/>
            <wp:docPr id="2" name="Рисунок 2" descr="лого_ФеНИсТ_si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_ФеНИсТ_sing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1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ПРЕСС-РЕЛИЗ </w:t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</w:p>
    <w:p w:rsidR="00674D10" w:rsidRPr="00674D10" w:rsidRDefault="00674D10" w:rsidP="00674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0</w:t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.09.201</w:t>
      </w:r>
      <w:r w:rsidR="00F6620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8</w:t>
      </w: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г.</w:t>
      </w:r>
    </w:p>
    <w:p w:rsidR="00674D10" w:rsidRPr="00674D10" w:rsidRDefault="00674D10" w:rsidP="00674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674D1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г. Нижний Новгород</w:t>
      </w:r>
    </w:p>
    <w:p w:rsidR="008B67B8" w:rsidRPr="00C260E7" w:rsidRDefault="008B67B8" w:rsidP="00A96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D10" w:rsidRDefault="00674D10" w:rsidP="00A968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0E7" w:rsidRPr="00C260E7" w:rsidRDefault="00C260E7" w:rsidP="00A968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E7">
        <w:rPr>
          <w:rFonts w:ascii="Times New Roman" w:hAnsi="Times New Roman" w:cs="Times New Roman"/>
          <w:b/>
          <w:sz w:val="24"/>
          <w:szCs w:val="24"/>
        </w:rPr>
        <w:t>Фестиваль наук, искусств и технологий «</w:t>
      </w:r>
      <w:proofErr w:type="spellStart"/>
      <w:r w:rsidRPr="00C260E7">
        <w:rPr>
          <w:rFonts w:ascii="Times New Roman" w:hAnsi="Times New Roman" w:cs="Times New Roman"/>
          <w:b/>
          <w:sz w:val="24"/>
          <w:szCs w:val="24"/>
        </w:rPr>
        <w:t>Фенист</w:t>
      </w:r>
      <w:proofErr w:type="spellEnd"/>
      <w:r w:rsidRPr="00C260E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6620F">
        <w:rPr>
          <w:rFonts w:ascii="Times New Roman" w:hAnsi="Times New Roman" w:cs="Times New Roman"/>
          <w:b/>
          <w:sz w:val="24"/>
          <w:szCs w:val="24"/>
        </w:rPr>
        <w:br/>
      </w:r>
      <w:r w:rsidRPr="00C260E7">
        <w:rPr>
          <w:rFonts w:ascii="Times New Roman" w:hAnsi="Times New Roman" w:cs="Times New Roman"/>
          <w:b/>
          <w:sz w:val="24"/>
          <w:szCs w:val="24"/>
        </w:rPr>
        <w:t>стартует в Нижнем Новгороде 2</w:t>
      </w:r>
      <w:r w:rsidR="00F6620F">
        <w:rPr>
          <w:rFonts w:ascii="Times New Roman" w:hAnsi="Times New Roman" w:cs="Times New Roman"/>
          <w:b/>
          <w:sz w:val="24"/>
          <w:szCs w:val="24"/>
        </w:rPr>
        <w:t>4</w:t>
      </w:r>
      <w:r w:rsidRPr="00C260E7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</w:p>
    <w:p w:rsidR="00121EC2" w:rsidRPr="00C260E7" w:rsidRDefault="00C260E7" w:rsidP="00A9680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60E7">
        <w:rPr>
          <w:rFonts w:ascii="Times New Roman" w:hAnsi="Times New Roman" w:cs="Times New Roman"/>
          <w:i/>
          <w:sz w:val="24"/>
          <w:szCs w:val="24"/>
        </w:rPr>
        <w:t>Событие пройдет уже в де</w:t>
      </w:r>
      <w:r w:rsidR="00F6620F">
        <w:rPr>
          <w:rFonts w:ascii="Times New Roman" w:hAnsi="Times New Roman" w:cs="Times New Roman"/>
          <w:i/>
          <w:sz w:val="24"/>
          <w:szCs w:val="24"/>
        </w:rPr>
        <w:t>сятый</w:t>
      </w:r>
      <w:r w:rsidRPr="00C260E7">
        <w:rPr>
          <w:rFonts w:ascii="Times New Roman" w:hAnsi="Times New Roman" w:cs="Times New Roman"/>
          <w:i/>
          <w:sz w:val="24"/>
          <w:szCs w:val="24"/>
        </w:rPr>
        <w:t xml:space="preserve"> раз </w:t>
      </w:r>
    </w:p>
    <w:p w:rsidR="00C260E7" w:rsidRPr="00C260E7" w:rsidRDefault="00C260E7" w:rsidP="00F6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0E7">
        <w:rPr>
          <w:rFonts w:ascii="Times New Roman" w:hAnsi="Times New Roman" w:cs="Times New Roman"/>
          <w:sz w:val="24"/>
          <w:szCs w:val="24"/>
        </w:rPr>
        <w:t>С 2</w:t>
      </w:r>
      <w:r w:rsidR="00F6620F">
        <w:rPr>
          <w:rFonts w:ascii="Times New Roman" w:hAnsi="Times New Roman" w:cs="Times New Roman"/>
          <w:sz w:val="24"/>
          <w:szCs w:val="24"/>
        </w:rPr>
        <w:t>4</w:t>
      </w:r>
      <w:r w:rsidRPr="00C260E7">
        <w:rPr>
          <w:rFonts w:ascii="Times New Roman" w:hAnsi="Times New Roman" w:cs="Times New Roman"/>
          <w:sz w:val="24"/>
          <w:szCs w:val="24"/>
        </w:rPr>
        <w:t xml:space="preserve"> </w:t>
      </w:r>
      <w:r w:rsidR="00F6620F">
        <w:rPr>
          <w:rFonts w:ascii="Times New Roman" w:hAnsi="Times New Roman" w:cs="Times New Roman"/>
          <w:sz w:val="24"/>
          <w:szCs w:val="24"/>
        </w:rPr>
        <w:t xml:space="preserve">по 30 </w:t>
      </w:r>
      <w:r w:rsidRPr="00C260E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F6620F">
        <w:rPr>
          <w:rFonts w:ascii="Times New Roman" w:hAnsi="Times New Roman" w:cs="Times New Roman"/>
          <w:sz w:val="24"/>
          <w:szCs w:val="24"/>
        </w:rPr>
        <w:t>в</w:t>
      </w:r>
      <w:r w:rsidRPr="00C260E7">
        <w:rPr>
          <w:rFonts w:ascii="Times New Roman" w:hAnsi="Times New Roman" w:cs="Times New Roman"/>
          <w:sz w:val="24"/>
          <w:szCs w:val="24"/>
        </w:rPr>
        <w:t xml:space="preserve"> Нижнем Новгороде пройдет фестиваль наук, искусств и технологий «</w:t>
      </w:r>
      <w:proofErr w:type="spellStart"/>
      <w:r w:rsidRPr="00C260E7">
        <w:rPr>
          <w:rFonts w:ascii="Times New Roman" w:hAnsi="Times New Roman" w:cs="Times New Roman"/>
          <w:sz w:val="24"/>
          <w:szCs w:val="24"/>
        </w:rPr>
        <w:t>Фенист</w:t>
      </w:r>
      <w:proofErr w:type="spellEnd"/>
      <w:r w:rsidRPr="00C260E7">
        <w:rPr>
          <w:rFonts w:ascii="Times New Roman" w:hAnsi="Times New Roman" w:cs="Times New Roman"/>
          <w:sz w:val="24"/>
          <w:szCs w:val="24"/>
        </w:rPr>
        <w:t xml:space="preserve">». Событие состоится в </w:t>
      </w:r>
      <w:r w:rsidR="00F6620F">
        <w:rPr>
          <w:rFonts w:ascii="Times New Roman" w:hAnsi="Times New Roman" w:cs="Times New Roman"/>
          <w:sz w:val="24"/>
          <w:szCs w:val="24"/>
        </w:rPr>
        <w:t>десятый</w:t>
      </w:r>
      <w:r w:rsidRPr="00C260E7">
        <w:rPr>
          <w:rFonts w:ascii="Times New Roman" w:hAnsi="Times New Roman" w:cs="Times New Roman"/>
          <w:sz w:val="24"/>
          <w:szCs w:val="24"/>
        </w:rPr>
        <w:t xml:space="preserve"> раз и соберет многих ученых и популяризаторов со всей России. </w:t>
      </w:r>
      <w:r w:rsidR="00674D10" w:rsidRPr="00674D10">
        <w:rPr>
          <w:rFonts w:ascii="Times New Roman" w:hAnsi="Times New Roman" w:cs="Times New Roman"/>
          <w:sz w:val="24"/>
          <w:szCs w:val="24"/>
        </w:rPr>
        <w:t>Вход на все мероприятия свободный.</w:t>
      </w:r>
    </w:p>
    <w:p w:rsidR="00C260E7" w:rsidRPr="00674D10" w:rsidRDefault="00C260E7" w:rsidP="00F6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0E7">
        <w:rPr>
          <w:rFonts w:ascii="Times New Roman" w:hAnsi="Times New Roman" w:cs="Times New Roman"/>
          <w:sz w:val="24"/>
          <w:szCs w:val="24"/>
        </w:rPr>
        <w:t xml:space="preserve">С понедельника по </w:t>
      </w:r>
      <w:r w:rsidR="00EF7357" w:rsidRPr="00674D10">
        <w:rPr>
          <w:rFonts w:ascii="Times New Roman" w:hAnsi="Times New Roman" w:cs="Times New Roman"/>
          <w:sz w:val="24"/>
          <w:szCs w:val="24"/>
        </w:rPr>
        <w:t>пятницу</w:t>
      </w:r>
      <w:r w:rsidRPr="00C260E7">
        <w:rPr>
          <w:rFonts w:ascii="Times New Roman" w:hAnsi="Times New Roman" w:cs="Times New Roman"/>
          <w:sz w:val="24"/>
          <w:szCs w:val="24"/>
        </w:rPr>
        <w:t xml:space="preserve"> в рамках фестиваля будут проходить лекции</w:t>
      </w:r>
      <w:r w:rsidR="000372EA">
        <w:rPr>
          <w:rFonts w:ascii="Times New Roman" w:hAnsi="Times New Roman" w:cs="Times New Roman"/>
          <w:sz w:val="24"/>
          <w:szCs w:val="24"/>
        </w:rPr>
        <w:t xml:space="preserve"> и круглые столы</w:t>
      </w:r>
      <w:r w:rsidRPr="00C260E7">
        <w:rPr>
          <w:rFonts w:ascii="Times New Roman" w:hAnsi="Times New Roman" w:cs="Times New Roman"/>
          <w:sz w:val="24"/>
          <w:szCs w:val="24"/>
        </w:rPr>
        <w:t xml:space="preserve"> на площадках </w:t>
      </w:r>
      <w:r w:rsidR="000372EA">
        <w:rPr>
          <w:rFonts w:ascii="Times New Roman" w:hAnsi="Times New Roman" w:cs="Times New Roman"/>
          <w:sz w:val="24"/>
          <w:szCs w:val="24"/>
        </w:rPr>
        <w:t xml:space="preserve">институтов РАН и </w:t>
      </w:r>
      <w:r w:rsidRPr="00C260E7">
        <w:rPr>
          <w:rFonts w:ascii="Times New Roman" w:hAnsi="Times New Roman" w:cs="Times New Roman"/>
          <w:sz w:val="24"/>
          <w:szCs w:val="24"/>
        </w:rPr>
        <w:t>образовательных учреждений: в</w:t>
      </w:r>
      <w:r w:rsidR="00F6620F" w:rsidRPr="00C260E7">
        <w:rPr>
          <w:rFonts w:ascii="Times New Roman" w:hAnsi="Times New Roman" w:cs="Times New Roman"/>
          <w:sz w:val="24"/>
          <w:szCs w:val="24"/>
        </w:rPr>
        <w:t xml:space="preserve"> </w:t>
      </w:r>
      <w:r w:rsidR="000372EA">
        <w:rPr>
          <w:rFonts w:ascii="Times New Roman" w:hAnsi="Times New Roman" w:cs="Times New Roman"/>
          <w:sz w:val="24"/>
          <w:szCs w:val="24"/>
        </w:rPr>
        <w:t xml:space="preserve">ИПФ РАН, </w:t>
      </w:r>
      <w:r w:rsidR="00F6620F" w:rsidRPr="00C260E7">
        <w:rPr>
          <w:rFonts w:ascii="Times New Roman" w:hAnsi="Times New Roman" w:cs="Times New Roman"/>
          <w:sz w:val="24"/>
          <w:szCs w:val="24"/>
        </w:rPr>
        <w:t>ННГУ</w:t>
      </w:r>
      <w:r w:rsidR="00432D0E">
        <w:rPr>
          <w:rFonts w:ascii="Times New Roman" w:hAnsi="Times New Roman" w:cs="Times New Roman"/>
          <w:sz w:val="24"/>
          <w:szCs w:val="24"/>
        </w:rPr>
        <w:t>, Техническом</w:t>
      </w:r>
      <w:r w:rsidRPr="00C260E7">
        <w:rPr>
          <w:rFonts w:ascii="Times New Roman" w:hAnsi="Times New Roman" w:cs="Times New Roman"/>
          <w:sz w:val="24"/>
          <w:szCs w:val="24"/>
        </w:rPr>
        <w:t xml:space="preserve"> </w:t>
      </w:r>
      <w:r w:rsidR="00EF7357" w:rsidRPr="00674D10">
        <w:rPr>
          <w:rFonts w:ascii="Times New Roman" w:hAnsi="Times New Roman" w:cs="Times New Roman"/>
          <w:sz w:val="24"/>
          <w:szCs w:val="24"/>
        </w:rPr>
        <w:t>университете</w:t>
      </w:r>
      <w:r w:rsidRPr="00C26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72EA">
        <w:rPr>
          <w:rFonts w:ascii="Times New Roman" w:hAnsi="Times New Roman" w:cs="Times New Roman"/>
          <w:sz w:val="24"/>
          <w:szCs w:val="24"/>
        </w:rPr>
        <w:t>Мининско</w:t>
      </w:r>
      <w:bookmarkStart w:id="0" w:name="_GoBack"/>
      <w:bookmarkEnd w:id="0"/>
      <w:r w:rsidR="000372E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372EA">
        <w:rPr>
          <w:rFonts w:ascii="Times New Roman" w:hAnsi="Times New Roman" w:cs="Times New Roman"/>
          <w:sz w:val="24"/>
          <w:szCs w:val="24"/>
        </w:rPr>
        <w:t xml:space="preserve"> университете</w:t>
      </w:r>
      <w:r w:rsidRPr="00C260E7">
        <w:rPr>
          <w:rFonts w:ascii="Times New Roman" w:hAnsi="Times New Roman" w:cs="Times New Roman"/>
          <w:sz w:val="24"/>
          <w:szCs w:val="24"/>
        </w:rPr>
        <w:t>, Планетарии и многих других. В числе лекторов –</w:t>
      </w:r>
      <w:r w:rsidR="00F6620F">
        <w:rPr>
          <w:rFonts w:ascii="Times New Roman" w:hAnsi="Times New Roman" w:cs="Times New Roman"/>
          <w:sz w:val="24"/>
          <w:szCs w:val="24"/>
        </w:rPr>
        <w:t xml:space="preserve"> п</w:t>
      </w:r>
      <w:r w:rsidR="00F6620F" w:rsidRPr="00F6620F">
        <w:rPr>
          <w:rFonts w:ascii="Times New Roman" w:hAnsi="Times New Roman" w:cs="Times New Roman"/>
          <w:sz w:val="24"/>
          <w:szCs w:val="24"/>
        </w:rPr>
        <w:t xml:space="preserve">резидент РАН, академик Александр Сергеев, </w:t>
      </w:r>
      <w:proofErr w:type="spellStart"/>
      <w:r w:rsidR="00F6620F">
        <w:rPr>
          <w:rFonts w:ascii="Times New Roman" w:hAnsi="Times New Roman" w:cs="Times New Roman"/>
          <w:sz w:val="24"/>
          <w:szCs w:val="24"/>
        </w:rPr>
        <w:t>и</w:t>
      </w:r>
      <w:r w:rsidR="00F6620F" w:rsidRPr="00F6620F">
        <w:rPr>
          <w:rFonts w:ascii="Times New Roman" w:hAnsi="Times New Roman" w:cs="Times New Roman"/>
          <w:sz w:val="24"/>
          <w:szCs w:val="24"/>
        </w:rPr>
        <w:t>сторик-антиковед</w:t>
      </w:r>
      <w:proofErr w:type="spellEnd"/>
      <w:r w:rsidR="00F6620F" w:rsidRPr="00F6620F">
        <w:rPr>
          <w:rFonts w:ascii="Times New Roman" w:hAnsi="Times New Roman" w:cs="Times New Roman"/>
          <w:sz w:val="24"/>
          <w:szCs w:val="24"/>
        </w:rPr>
        <w:t xml:space="preserve"> и востоковед, член-корреспондент РАН Аскольд </w:t>
      </w:r>
      <w:proofErr w:type="spellStart"/>
      <w:r w:rsidR="00F6620F" w:rsidRPr="00F6620F">
        <w:rPr>
          <w:rFonts w:ascii="Times New Roman" w:hAnsi="Times New Roman" w:cs="Times New Roman"/>
          <w:sz w:val="24"/>
          <w:szCs w:val="24"/>
        </w:rPr>
        <w:t>Иванчик</w:t>
      </w:r>
      <w:proofErr w:type="spellEnd"/>
      <w:r w:rsidRPr="00C260E7">
        <w:rPr>
          <w:rFonts w:ascii="Times New Roman" w:hAnsi="Times New Roman" w:cs="Times New Roman"/>
          <w:sz w:val="24"/>
          <w:szCs w:val="24"/>
        </w:rPr>
        <w:t xml:space="preserve">, </w:t>
      </w:r>
      <w:r w:rsidR="000372EA">
        <w:rPr>
          <w:rFonts w:ascii="Times New Roman" w:hAnsi="Times New Roman" w:cs="Times New Roman"/>
          <w:sz w:val="24"/>
          <w:szCs w:val="24"/>
        </w:rPr>
        <w:t xml:space="preserve">замдиректора ИБХ РАН, профессор, </w:t>
      </w:r>
      <w:r w:rsidR="000372EA" w:rsidRPr="00F6620F">
        <w:rPr>
          <w:rFonts w:ascii="Times New Roman" w:hAnsi="Times New Roman" w:cs="Times New Roman"/>
          <w:sz w:val="24"/>
          <w:szCs w:val="24"/>
        </w:rPr>
        <w:t>член-корреспондент РАН</w:t>
      </w:r>
      <w:r w:rsidR="000372EA"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spellStart"/>
      <w:r w:rsidR="000372EA">
        <w:rPr>
          <w:rFonts w:ascii="Times New Roman" w:hAnsi="Times New Roman" w:cs="Times New Roman"/>
          <w:sz w:val="24"/>
          <w:szCs w:val="24"/>
        </w:rPr>
        <w:t>Семьянов</w:t>
      </w:r>
      <w:proofErr w:type="spellEnd"/>
      <w:r w:rsidR="000372EA">
        <w:rPr>
          <w:rFonts w:ascii="Times New Roman" w:hAnsi="Times New Roman" w:cs="Times New Roman"/>
          <w:sz w:val="24"/>
          <w:szCs w:val="24"/>
        </w:rPr>
        <w:t xml:space="preserve">, ректор НГТУ, профессор Сергей Дмитриев, </w:t>
      </w:r>
      <w:r w:rsidRPr="00674D10">
        <w:rPr>
          <w:rFonts w:ascii="Times New Roman" w:hAnsi="Times New Roman" w:cs="Times New Roman"/>
          <w:sz w:val="24"/>
          <w:szCs w:val="24"/>
        </w:rPr>
        <w:t xml:space="preserve">заведующий отделом физики и эволюции звезд Института астрономии РАН Дмитрий </w:t>
      </w:r>
      <w:proofErr w:type="spellStart"/>
      <w:r w:rsidRPr="00674D10">
        <w:rPr>
          <w:rFonts w:ascii="Times New Roman" w:hAnsi="Times New Roman" w:cs="Times New Roman"/>
          <w:sz w:val="24"/>
          <w:szCs w:val="24"/>
        </w:rPr>
        <w:t>Вибе</w:t>
      </w:r>
      <w:proofErr w:type="spellEnd"/>
      <w:r w:rsidRPr="00674D10">
        <w:rPr>
          <w:rFonts w:ascii="Times New Roman" w:hAnsi="Times New Roman" w:cs="Times New Roman"/>
          <w:sz w:val="24"/>
          <w:szCs w:val="24"/>
        </w:rPr>
        <w:t xml:space="preserve">, </w:t>
      </w:r>
      <w:r w:rsidRPr="00C260E7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674D10">
        <w:rPr>
          <w:rFonts w:ascii="Times New Roman" w:hAnsi="Times New Roman" w:cs="Times New Roman"/>
          <w:sz w:val="24"/>
          <w:szCs w:val="24"/>
        </w:rPr>
        <w:t>ННГУ</w:t>
      </w:r>
      <w:r w:rsidR="000372EA">
        <w:rPr>
          <w:rFonts w:ascii="Times New Roman" w:hAnsi="Times New Roman" w:cs="Times New Roman"/>
          <w:sz w:val="24"/>
          <w:szCs w:val="24"/>
        </w:rPr>
        <w:t>, директор НИФТИ</w:t>
      </w:r>
      <w:r w:rsidRPr="00674D10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674D10">
        <w:rPr>
          <w:rFonts w:ascii="Times New Roman" w:hAnsi="Times New Roman" w:cs="Times New Roman"/>
          <w:sz w:val="24"/>
          <w:szCs w:val="24"/>
        </w:rPr>
        <w:t>Чувильдеев</w:t>
      </w:r>
      <w:proofErr w:type="spellEnd"/>
      <w:r w:rsidRPr="00674D10">
        <w:rPr>
          <w:rFonts w:ascii="Times New Roman" w:hAnsi="Times New Roman" w:cs="Times New Roman"/>
          <w:sz w:val="24"/>
          <w:szCs w:val="24"/>
        </w:rPr>
        <w:t xml:space="preserve">, </w:t>
      </w:r>
      <w:r w:rsidR="00F6620F">
        <w:rPr>
          <w:rFonts w:ascii="Times New Roman" w:hAnsi="Times New Roman" w:cs="Times New Roman"/>
          <w:sz w:val="24"/>
          <w:szCs w:val="24"/>
        </w:rPr>
        <w:t>с</w:t>
      </w:r>
      <w:r w:rsidR="00F6620F" w:rsidRPr="00F6620F">
        <w:rPr>
          <w:rFonts w:ascii="Times New Roman" w:hAnsi="Times New Roman" w:cs="Times New Roman"/>
          <w:sz w:val="24"/>
          <w:szCs w:val="24"/>
        </w:rPr>
        <w:t xml:space="preserve">пециалист по искусственному интеллекту Сергей Марков </w:t>
      </w:r>
      <w:r w:rsidRPr="00674D10">
        <w:rPr>
          <w:rFonts w:ascii="Times New Roman" w:hAnsi="Times New Roman" w:cs="Times New Roman"/>
          <w:sz w:val="24"/>
          <w:szCs w:val="24"/>
        </w:rPr>
        <w:t xml:space="preserve">и другие ученые. </w:t>
      </w:r>
    </w:p>
    <w:p w:rsidR="00C260E7" w:rsidRPr="00F6620F" w:rsidRDefault="00F6620F" w:rsidP="00F6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28</w:t>
      </w:r>
      <w:r w:rsidR="00C260E7" w:rsidRPr="00674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30 </w:t>
      </w:r>
      <w:r w:rsidR="00C260E7" w:rsidRPr="00674D10">
        <w:rPr>
          <w:rFonts w:ascii="Times New Roman" w:hAnsi="Times New Roman" w:cs="Times New Roman"/>
          <w:sz w:val="24"/>
          <w:szCs w:val="24"/>
        </w:rPr>
        <w:t>сентября в Арсенале будет проходить открытый лекторий, который включает в себя выступления и неформальные встречи с ведущими учеными, научными журн</w:t>
      </w:r>
      <w:r w:rsidR="00A9680D" w:rsidRPr="00674D10">
        <w:rPr>
          <w:rFonts w:ascii="Times New Roman" w:hAnsi="Times New Roman" w:cs="Times New Roman"/>
          <w:sz w:val="24"/>
          <w:szCs w:val="24"/>
        </w:rPr>
        <w:t>алистами и деятелями искусств</w:t>
      </w:r>
      <w:r w:rsidR="000372EA">
        <w:rPr>
          <w:rFonts w:ascii="Times New Roman" w:hAnsi="Times New Roman" w:cs="Times New Roman"/>
          <w:sz w:val="24"/>
          <w:szCs w:val="24"/>
        </w:rPr>
        <w:t>а</w:t>
      </w:r>
      <w:r w:rsidR="00A9680D" w:rsidRPr="00674D10">
        <w:rPr>
          <w:rFonts w:ascii="Times New Roman" w:hAnsi="Times New Roman" w:cs="Times New Roman"/>
          <w:sz w:val="24"/>
          <w:szCs w:val="24"/>
        </w:rPr>
        <w:t xml:space="preserve">. </w:t>
      </w:r>
      <w:r w:rsidR="00C260E7" w:rsidRPr="00674D10">
        <w:rPr>
          <w:rFonts w:ascii="Times New Roman" w:hAnsi="Times New Roman" w:cs="Times New Roman"/>
          <w:sz w:val="24"/>
          <w:szCs w:val="24"/>
        </w:rPr>
        <w:t>В числе спикеров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0F">
        <w:rPr>
          <w:rFonts w:ascii="Times New Roman" w:hAnsi="Times New Roman" w:cs="Times New Roman"/>
          <w:sz w:val="24"/>
          <w:szCs w:val="24"/>
        </w:rPr>
        <w:t xml:space="preserve">специалист в физики элементарных частиц, популяризатор науки, </w:t>
      </w:r>
      <w:r w:rsidR="00A769F0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F6620F">
        <w:rPr>
          <w:rFonts w:ascii="Times New Roman" w:hAnsi="Times New Roman" w:cs="Times New Roman"/>
          <w:sz w:val="24"/>
          <w:szCs w:val="24"/>
        </w:rPr>
        <w:t xml:space="preserve">сотрудник </w:t>
      </w:r>
      <w:proofErr w:type="spellStart"/>
      <w:r w:rsidRPr="00F6620F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Pr="00F6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20F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F6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20F">
        <w:rPr>
          <w:rFonts w:ascii="Times New Roman" w:hAnsi="Times New Roman" w:cs="Times New Roman"/>
          <w:sz w:val="24"/>
          <w:szCs w:val="24"/>
        </w:rPr>
        <w:t>Tecnico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0F">
        <w:rPr>
          <w:rFonts w:ascii="Times New Roman" w:hAnsi="Times New Roman" w:cs="Times New Roman"/>
          <w:sz w:val="24"/>
          <w:szCs w:val="24"/>
        </w:rPr>
        <w:t>Игорь Иванов, астрофизик, профессор РАН</w:t>
      </w:r>
      <w:r w:rsidR="001F7548">
        <w:rPr>
          <w:rFonts w:ascii="Times New Roman" w:hAnsi="Times New Roman" w:cs="Times New Roman"/>
          <w:sz w:val="24"/>
          <w:szCs w:val="24"/>
        </w:rPr>
        <w:t xml:space="preserve">, </w:t>
      </w:r>
      <w:r w:rsidRPr="00F6620F">
        <w:rPr>
          <w:rFonts w:ascii="Times New Roman" w:hAnsi="Times New Roman" w:cs="Times New Roman"/>
          <w:sz w:val="24"/>
          <w:szCs w:val="24"/>
        </w:rPr>
        <w:t>заместитель директора Института космических исследований РАН</w:t>
      </w:r>
      <w:r w:rsidR="001F7548">
        <w:rPr>
          <w:rFonts w:ascii="Times New Roman" w:hAnsi="Times New Roman" w:cs="Times New Roman"/>
          <w:sz w:val="24"/>
          <w:szCs w:val="24"/>
        </w:rPr>
        <w:t xml:space="preserve"> </w:t>
      </w:r>
      <w:r w:rsidRPr="00F6620F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F6620F">
        <w:rPr>
          <w:rFonts w:ascii="Times New Roman" w:hAnsi="Times New Roman" w:cs="Times New Roman"/>
          <w:sz w:val="24"/>
          <w:szCs w:val="24"/>
        </w:rPr>
        <w:t>Лутовинов</w:t>
      </w:r>
      <w:proofErr w:type="spellEnd"/>
      <w:r w:rsidRPr="00F6620F">
        <w:rPr>
          <w:rFonts w:ascii="Times New Roman" w:hAnsi="Times New Roman" w:cs="Times New Roman"/>
          <w:sz w:val="24"/>
          <w:szCs w:val="24"/>
        </w:rPr>
        <w:t xml:space="preserve">, </w:t>
      </w:r>
      <w:r w:rsidR="001F7548">
        <w:rPr>
          <w:rFonts w:ascii="Times New Roman" w:hAnsi="Times New Roman" w:cs="Times New Roman"/>
          <w:sz w:val="24"/>
          <w:szCs w:val="24"/>
        </w:rPr>
        <w:t>с</w:t>
      </w:r>
      <w:r w:rsidRPr="00F6620F">
        <w:rPr>
          <w:rFonts w:ascii="Times New Roman" w:hAnsi="Times New Roman" w:cs="Times New Roman"/>
          <w:sz w:val="24"/>
          <w:szCs w:val="24"/>
        </w:rPr>
        <w:t xml:space="preserve">истемный аналитик технологического департамента ABBYY Егор </w:t>
      </w:r>
      <w:proofErr w:type="spellStart"/>
      <w:r w:rsidRPr="00F6620F">
        <w:rPr>
          <w:rFonts w:ascii="Times New Roman" w:hAnsi="Times New Roman" w:cs="Times New Roman"/>
          <w:sz w:val="24"/>
          <w:szCs w:val="24"/>
        </w:rPr>
        <w:t>Будников</w:t>
      </w:r>
      <w:proofErr w:type="spellEnd"/>
      <w:r w:rsidRPr="00F6620F">
        <w:rPr>
          <w:rFonts w:ascii="Times New Roman" w:hAnsi="Times New Roman" w:cs="Times New Roman"/>
          <w:sz w:val="24"/>
          <w:szCs w:val="24"/>
        </w:rPr>
        <w:t xml:space="preserve">, ведущий научный сотрудник Специальной астрофизической обсерватории РАН Олег </w:t>
      </w:r>
      <w:proofErr w:type="spellStart"/>
      <w:r w:rsidRPr="00F6620F">
        <w:rPr>
          <w:rFonts w:ascii="Times New Roman" w:hAnsi="Times New Roman" w:cs="Times New Roman"/>
          <w:sz w:val="24"/>
          <w:szCs w:val="24"/>
        </w:rPr>
        <w:t>Верходанов</w:t>
      </w:r>
      <w:proofErr w:type="spellEnd"/>
      <w:r w:rsidRPr="00F6620F">
        <w:rPr>
          <w:rFonts w:ascii="Times New Roman" w:hAnsi="Times New Roman" w:cs="Times New Roman"/>
          <w:sz w:val="24"/>
          <w:szCs w:val="24"/>
        </w:rPr>
        <w:t xml:space="preserve">, </w:t>
      </w:r>
      <w:r w:rsidR="001F7548">
        <w:rPr>
          <w:rFonts w:ascii="Times New Roman" w:hAnsi="Times New Roman" w:cs="Times New Roman"/>
          <w:sz w:val="24"/>
          <w:szCs w:val="24"/>
        </w:rPr>
        <w:t>о</w:t>
      </w:r>
      <w:r w:rsidRPr="00F6620F">
        <w:rPr>
          <w:rFonts w:ascii="Times New Roman" w:hAnsi="Times New Roman" w:cs="Times New Roman"/>
          <w:sz w:val="24"/>
          <w:szCs w:val="24"/>
        </w:rPr>
        <w:t xml:space="preserve">дин из ведущих специалистов в области социологии в России профессор Михаил Соколов, </w:t>
      </w:r>
      <w:r w:rsidR="001F7548">
        <w:rPr>
          <w:rFonts w:ascii="Times New Roman" w:hAnsi="Times New Roman" w:cs="Times New Roman"/>
          <w:sz w:val="24"/>
          <w:szCs w:val="24"/>
        </w:rPr>
        <w:t>а</w:t>
      </w:r>
      <w:r w:rsidRPr="00F6620F">
        <w:rPr>
          <w:rFonts w:ascii="Times New Roman" w:hAnsi="Times New Roman" w:cs="Times New Roman"/>
          <w:sz w:val="24"/>
          <w:szCs w:val="24"/>
        </w:rPr>
        <w:t>строном и популяризатор науки</w:t>
      </w:r>
      <w:r w:rsidR="000372EA">
        <w:rPr>
          <w:rFonts w:ascii="Times New Roman" w:hAnsi="Times New Roman" w:cs="Times New Roman"/>
          <w:sz w:val="24"/>
          <w:szCs w:val="24"/>
        </w:rPr>
        <w:t xml:space="preserve">, </w:t>
      </w:r>
      <w:r w:rsidR="000372EA" w:rsidRPr="000372EA">
        <w:rPr>
          <w:rFonts w:ascii="Times New Roman" w:hAnsi="Times New Roman" w:cs="Times New Roman"/>
          <w:sz w:val="24"/>
          <w:szCs w:val="24"/>
        </w:rPr>
        <w:t>старший научный сотрудник ГАИШ</w:t>
      </w:r>
      <w:r w:rsidRPr="00F6620F">
        <w:rPr>
          <w:rFonts w:ascii="Times New Roman" w:hAnsi="Times New Roman" w:cs="Times New Roman"/>
          <w:sz w:val="24"/>
          <w:szCs w:val="24"/>
        </w:rPr>
        <w:t xml:space="preserve"> Владимир Сурдин</w:t>
      </w:r>
      <w:r w:rsidR="00A9680D" w:rsidRPr="00674D10">
        <w:rPr>
          <w:rFonts w:ascii="Times New Roman" w:hAnsi="Times New Roman" w:cs="Times New Roman"/>
          <w:sz w:val="24"/>
          <w:szCs w:val="24"/>
        </w:rPr>
        <w:t>.</w:t>
      </w:r>
    </w:p>
    <w:p w:rsidR="00674D10" w:rsidRPr="00674D10" w:rsidRDefault="00A9680D" w:rsidP="00F6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10">
        <w:rPr>
          <w:rFonts w:ascii="Times New Roman" w:hAnsi="Times New Roman" w:cs="Times New Roman"/>
          <w:sz w:val="24"/>
          <w:szCs w:val="24"/>
        </w:rPr>
        <w:t xml:space="preserve">Подробную информацию о фестивале и расписание можно увидеть на сайте мероприятия: </w:t>
      </w:r>
      <w:hyperlink r:id="rId8" w:history="1">
        <w:r w:rsidR="00674D10" w:rsidRPr="00DB4DB9">
          <w:rPr>
            <w:rFonts w:ascii="Times New Roman" w:hAnsi="Times New Roman" w:cs="Times New Roman"/>
            <w:sz w:val="24"/>
            <w:szCs w:val="24"/>
          </w:rPr>
          <w:t>http://fenist.org/</w:t>
        </w:r>
      </w:hyperlink>
      <w:r w:rsidR="00674D10" w:rsidRPr="00674D10">
        <w:rPr>
          <w:rFonts w:ascii="Times New Roman" w:hAnsi="Times New Roman" w:cs="Times New Roman"/>
          <w:sz w:val="24"/>
          <w:szCs w:val="24"/>
        </w:rPr>
        <w:t>. Вся информация будет также разм</w:t>
      </w:r>
      <w:r w:rsidR="00F6620F">
        <w:rPr>
          <w:rFonts w:ascii="Times New Roman" w:hAnsi="Times New Roman" w:cs="Times New Roman"/>
          <w:sz w:val="24"/>
          <w:szCs w:val="24"/>
        </w:rPr>
        <w:t>ещаться на страницах Фенист-2018</w:t>
      </w:r>
      <w:r w:rsidR="00674D10" w:rsidRPr="00674D10">
        <w:rPr>
          <w:rFonts w:ascii="Times New Roman" w:hAnsi="Times New Roman" w:cs="Times New Roman"/>
          <w:sz w:val="24"/>
          <w:szCs w:val="24"/>
        </w:rPr>
        <w:t xml:space="preserve"> в социальных сетях (www.facebook.com/fenistnn, vk.com/fenist, </w:t>
      </w:r>
      <w:r w:rsidR="000372EA" w:rsidRPr="000372EA">
        <w:rPr>
          <w:rFonts w:ascii="Times New Roman" w:hAnsi="Times New Roman" w:cs="Times New Roman"/>
          <w:sz w:val="24"/>
          <w:szCs w:val="24"/>
        </w:rPr>
        <w:t xml:space="preserve">www.instagram.com/fenistnn/, </w:t>
      </w:r>
      <w:r w:rsidR="00674D10" w:rsidRPr="00674D10">
        <w:rPr>
          <w:rFonts w:ascii="Times New Roman" w:hAnsi="Times New Roman" w:cs="Times New Roman"/>
          <w:sz w:val="24"/>
          <w:szCs w:val="24"/>
        </w:rPr>
        <w:t xml:space="preserve">twitter.com/fenistnn), а </w:t>
      </w:r>
      <w:r w:rsidR="00DB4DB9">
        <w:rPr>
          <w:rFonts w:ascii="Times New Roman" w:hAnsi="Times New Roman" w:cs="Times New Roman"/>
          <w:sz w:val="24"/>
          <w:szCs w:val="24"/>
        </w:rPr>
        <w:t xml:space="preserve">самые интересные </w:t>
      </w:r>
      <w:r w:rsidR="00674D10" w:rsidRPr="00674D10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970E2D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674D10" w:rsidRPr="00674D10">
        <w:rPr>
          <w:rFonts w:ascii="Times New Roman" w:hAnsi="Times New Roman" w:cs="Times New Roman"/>
          <w:sz w:val="24"/>
          <w:szCs w:val="24"/>
        </w:rPr>
        <w:t>транслироваться на канале youtube.com</w:t>
      </w:r>
      <w:r w:rsidR="00DB4DB9">
        <w:rPr>
          <w:rFonts w:ascii="Times New Roman" w:hAnsi="Times New Roman" w:cs="Times New Roman"/>
          <w:sz w:val="24"/>
          <w:szCs w:val="24"/>
        </w:rPr>
        <w:t>/Фенист</w:t>
      </w:r>
      <w:r w:rsidR="00970E2D">
        <w:rPr>
          <w:rFonts w:ascii="Times New Roman" w:hAnsi="Times New Roman" w:cs="Times New Roman"/>
          <w:sz w:val="24"/>
          <w:szCs w:val="24"/>
        </w:rPr>
        <w:t xml:space="preserve"> </w:t>
      </w:r>
      <w:r w:rsidR="00674D10" w:rsidRPr="00674D10">
        <w:rPr>
          <w:rFonts w:ascii="Times New Roman" w:hAnsi="Times New Roman" w:cs="Times New Roman"/>
          <w:sz w:val="24"/>
          <w:szCs w:val="24"/>
        </w:rPr>
        <w:t>.</w:t>
      </w:r>
    </w:p>
    <w:p w:rsidR="00A9680D" w:rsidRDefault="00A9680D" w:rsidP="00A9680D">
      <w:pPr>
        <w:shd w:val="clear" w:color="auto" w:fill="FFFFFF"/>
        <w:spacing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680D" w:rsidRPr="001F7548" w:rsidRDefault="00A9680D" w:rsidP="001F7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548">
        <w:rPr>
          <w:rFonts w:ascii="Times New Roman" w:hAnsi="Times New Roman" w:cs="Times New Roman"/>
          <w:sz w:val="24"/>
          <w:szCs w:val="24"/>
        </w:rPr>
        <w:t>Контактные лица:</w:t>
      </w:r>
    </w:p>
    <w:p w:rsidR="00A9680D" w:rsidRPr="001F7548" w:rsidRDefault="00A9680D" w:rsidP="001F7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548">
        <w:rPr>
          <w:rFonts w:ascii="Times New Roman" w:hAnsi="Times New Roman" w:cs="Times New Roman"/>
          <w:sz w:val="24"/>
          <w:szCs w:val="24"/>
        </w:rPr>
        <w:t>Михаил Викторов +7-920-038-13-55</w:t>
      </w:r>
    </w:p>
    <w:p w:rsidR="001F7548" w:rsidRDefault="001F7548" w:rsidP="001F7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548">
        <w:rPr>
          <w:rFonts w:ascii="Times New Roman" w:hAnsi="Times New Roman" w:cs="Times New Roman"/>
          <w:sz w:val="24"/>
          <w:szCs w:val="24"/>
        </w:rPr>
        <w:t>к.ф.-м.н., старший научный сотрудник ИПФ РАН</w:t>
      </w:r>
    </w:p>
    <w:p w:rsidR="001F7548" w:rsidRPr="001F7548" w:rsidRDefault="001F7548" w:rsidP="001F7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548">
        <w:rPr>
          <w:rFonts w:ascii="Times New Roman" w:hAnsi="Times New Roman"/>
          <w:sz w:val="24"/>
          <w:szCs w:val="24"/>
        </w:rPr>
        <w:t>mike.viktorov@gmail.com</w:t>
      </w:r>
    </w:p>
    <w:p w:rsidR="00C260E7" w:rsidRPr="00C260E7" w:rsidRDefault="00C260E7" w:rsidP="00A96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0C1" w:rsidRPr="00C260E7" w:rsidRDefault="00A650C1" w:rsidP="00A9680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50C1" w:rsidRPr="00A9680D" w:rsidRDefault="00A650C1" w:rsidP="00A968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650C1" w:rsidRPr="00A9680D" w:rsidSect="00121EC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24" w:rsidRDefault="00044924" w:rsidP="00512654">
      <w:pPr>
        <w:spacing w:after="0" w:line="240" w:lineRule="auto"/>
      </w:pPr>
      <w:r>
        <w:separator/>
      </w:r>
    </w:p>
  </w:endnote>
  <w:endnote w:type="continuationSeparator" w:id="0">
    <w:p w:rsidR="00044924" w:rsidRDefault="00044924" w:rsidP="0051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24" w:rsidRDefault="00044924" w:rsidP="00512654">
      <w:pPr>
        <w:spacing w:after="0" w:line="240" w:lineRule="auto"/>
      </w:pPr>
      <w:r>
        <w:separator/>
      </w:r>
    </w:p>
  </w:footnote>
  <w:footnote w:type="continuationSeparator" w:id="0">
    <w:p w:rsidR="00044924" w:rsidRDefault="00044924" w:rsidP="0051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54" w:rsidRDefault="005126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0MLQ0NDUyNTcwMDM1szBX0lEKTi0uzszPAykwqgUAffxBrCwAAAA="/>
  </w:docVars>
  <w:rsids>
    <w:rsidRoot w:val="00BB47F3"/>
    <w:rsid w:val="000372EA"/>
    <w:rsid w:val="00044924"/>
    <w:rsid w:val="00065534"/>
    <w:rsid w:val="00114C9E"/>
    <w:rsid w:val="00121EC2"/>
    <w:rsid w:val="001F7548"/>
    <w:rsid w:val="002D43ED"/>
    <w:rsid w:val="003C4442"/>
    <w:rsid w:val="003F56B0"/>
    <w:rsid w:val="00432D0E"/>
    <w:rsid w:val="00512654"/>
    <w:rsid w:val="00596ED2"/>
    <w:rsid w:val="00674D10"/>
    <w:rsid w:val="006D5677"/>
    <w:rsid w:val="00782B77"/>
    <w:rsid w:val="008B67B8"/>
    <w:rsid w:val="00970E2D"/>
    <w:rsid w:val="009A23CE"/>
    <w:rsid w:val="00A650C1"/>
    <w:rsid w:val="00A769F0"/>
    <w:rsid w:val="00A9680D"/>
    <w:rsid w:val="00BB47F3"/>
    <w:rsid w:val="00C260E7"/>
    <w:rsid w:val="00DB4DB9"/>
    <w:rsid w:val="00EF7357"/>
    <w:rsid w:val="00F6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C2"/>
  </w:style>
  <w:style w:type="paragraph" w:styleId="1">
    <w:name w:val="heading 1"/>
    <w:basedOn w:val="a"/>
    <w:link w:val="10"/>
    <w:uiPriority w:val="9"/>
    <w:qFormat/>
    <w:rsid w:val="00C26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654"/>
  </w:style>
  <w:style w:type="paragraph" w:styleId="a5">
    <w:name w:val="footer"/>
    <w:basedOn w:val="a"/>
    <w:link w:val="a6"/>
    <w:uiPriority w:val="99"/>
    <w:semiHidden/>
    <w:unhideWhenUsed/>
    <w:rsid w:val="0051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654"/>
  </w:style>
  <w:style w:type="paragraph" w:styleId="a7">
    <w:name w:val="Balloon Text"/>
    <w:basedOn w:val="a"/>
    <w:link w:val="a8"/>
    <w:uiPriority w:val="99"/>
    <w:semiHidden/>
    <w:unhideWhenUsed/>
    <w:rsid w:val="0051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60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C2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74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7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nist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42E9-57BE-48D8-A38E-CD38BAEA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lkravchenko</dc:creator>
  <cp:lastModifiedBy>user1</cp:lastModifiedBy>
  <cp:revision>2</cp:revision>
  <dcterms:created xsi:type="dcterms:W3CDTF">2018-09-21T08:40:00Z</dcterms:created>
  <dcterms:modified xsi:type="dcterms:W3CDTF">2018-09-21T08:40:00Z</dcterms:modified>
</cp:coreProperties>
</file>